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30" w:rsidRDefault="00FF062E" w:rsidP="00FF062E">
      <w:pPr>
        <w:jc w:val="center"/>
      </w:pPr>
      <w:r>
        <w:rPr>
          <w:noProof/>
        </w:rPr>
        <w:drawing>
          <wp:inline distT="0" distB="0" distL="0" distR="0">
            <wp:extent cx="2453640" cy="1962912"/>
            <wp:effectExtent l="19050" t="0" r="3810" b="0"/>
            <wp:docPr id="1" name="Obrázek 0" descr="HC-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-Spar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2E" w:rsidRDefault="00FF062E" w:rsidP="00904E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PROVOZNÍ A BEZPEČNOSTNÍ ŘÁD</w:t>
      </w:r>
    </w:p>
    <w:p w:rsidR="00FF062E" w:rsidRDefault="00FF062E" w:rsidP="00FF062E">
      <w:pPr>
        <w:spacing w:after="0"/>
        <w:jc w:val="center"/>
        <w:rPr>
          <w:sz w:val="24"/>
        </w:rPr>
      </w:pPr>
      <w:r>
        <w:rPr>
          <w:b/>
          <w:sz w:val="28"/>
        </w:rPr>
        <w:t>STŘELNICE</w:t>
      </w:r>
    </w:p>
    <w:p w:rsidR="00FF062E" w:rsidRDefault="00FF062E" w:rsidP="00FF062E">
      <w:pPr>
        <w:spacing w:after="0"/>
        <w:rPr>
          <w:sz w:val="24"/>
        </w:rPr>
      </w:pPr>
    </w:p>
    <w:p w:rsidR="00847B49" w:rsidRPr="006D456B" w:rsidRDefault="00847B49" w:rsidP="00847B49">
      <w:r w:rsidRPr="006D456B">
        <w:t xml:space="preserve">Tento provozní a bezpečnostní řád platí na střelnici Tipsport Arény, provozovanou provozovatelem – společností HC Sparta </w:t>
      </w:r>
      <w:proofErr w:type="gramStart"/>
      <w:r w:rsidRPr="006D456B">
        <w:t xml:space="preserve">Praha </w:t>
      </w:r>
      <w:proofErr w:type="spellStart"/>
      <w:r w:rsidRPr="006D456B">
        <w:t>z.s</w:t>
      </w:r>
      <w:proofErr w:type="spellEnd"/>
      <w:r w:rsidRPr="006D456B">
        <w:t>.</w:t>
      </w:r>
      <w:proofErr w:type="gramEnd"/>
      <w:r w:rsidRPr="006D456B">
        <w:t>, se sídlem Praha 7, Za Elektrárnou 419, IČO: 40764907, DIČ: CZ40764907, zapsaný ve spolkovém rejstříku vedeném Městským soudem v Praze, oddíl L, vložka 2079</w:t>
      </w:r>
      <w:r w:rsidR="0082355D" w:rsidRPr="006D456B">
        <w:t xml:space="preserve">, zastoupený P. </w:t>
      </w:r>
      <w:proofErr w:type="spellStart"/>
      <w:r w:rsidR="0082355D" w:rsidRPr="006D456B">
        <w:t>Geffertem</w:t>
      </w:r>
      <w:proofErr w:type="spellEnd"/>
      <w:r w:rsidR="0082355D" w:rsidRPr="006D456B">
        <w:t xml:space="preserve"> – předsedou výboru</w:t>
      </w:r>
      <w:r w:rsidR="00A21C15" w:rsidRPr="006D456B">
        <w:t>.</w:t>
      </w:r>
    </w:p>
    <w:p w:rsidR="0094155C" w:rsidRPr="006D456B" w:rsidRDefault="0094155C" w:rsidP="00904E99">
      <w:pPr>
        <w:spacing w:after="0"/>
      </w:pPr>
      <w:r w:rsidRPr="006D456B">
        <w:t>Tento provozní a bezpečnostní řád jsou povinní dodržovat všichni uživatelé střelnice. Uživatelé jsou povinní dbát zásad bezpečnosti, požární ochrany a hygieny. V případě zjištění jakýchkoliv závad, jsou uživatelé střelnice povinni neprodleně předat informaci pracovníkovi na recepci, která je umístěná u vstupu č. 32 v Tipsport Aréně.</w:t>
      </w:r>
    </w:p>
    <w:p w:rsidR="0094155C" w:rsidRPr="006D456B" w:rsidRDefault="0094155C" w:rsidP="00FF062E">
      <w:pPr>
        <w:spacing w:after="0"/>
        <w:rPr>
          <w:sz w:val="24"/>
        </w:rPr>
      </w:pPr>
    </w:p>
    <w:p w:rsidR="00847B49" w:rsidRPr="006D456B" w:rsidRDefault="00847B49" w:rsidP="00847B49">
      <w:pPr>
        <w:pStyle w:val="Odstavecseseznamem"/>
        <w:numPr>
          <w:ilvl w:val="0"/>
          <w:numId w:val="2"/>
        </w:numPr>
      </w:pPr>
      <w:r w:rsidRPr="006D456B">
        <w:t>Střelnice se zprovozňuje z recepce HCS (</w:t>
      </w:r>
      <w:r w:rsidR="00C164D0" w:rsidRPr="006D456B">
        <w:t xml:space="preserve">vydání </w:t>
      </w:r>
      <w:r w:rsidRPr="006D456B">
        <w:t>klíč</w:t>
      </w:r>
      <w:r w:rsidR="00C164D0" w:rsidRPr="006D456B">
        <w:t>ů</w:t>
      </w:r>
      <w:r w:rsidRPr="006D456B">
        <w:t xml:space="preserve"> od zámků na branky a rozsvícení na střelnici).</w:t>
      </w:r>
    </w:p>
    <w:p w:rsidR="007F1864" w:rsidRPr="006D456B" w:rsidRDefault="007F1864" w:rsidP="00847B49">
      <w:pPr>
        <w:pStyle w:val="Odstavecseseznamem"/>
        <w:numPr>
          <w:ilvl w:val="0"/>
          <w:numId w:val="2"/>
        </w:numPr>
      </w:pPr>
      <w:r w:rsidRPr="006D456B">
        <w:t xml:space="preserve">Zaměstnanec recepce je povinen do návštěvní knihy zapsat jméno </w:t>
      </w:r>
      <w:r w:rsidR="0082355D" w:rsidRPr="006D456B">
        <w:t>trenéra,</w:t>
      </w:r>
      <w:r w:rsidRPr="006D456B">
        <w:t xml:space="preserve"> čas vydání a vrácení klíčů.</w:t>
      </w:r>
    </w:p>
    <w:p w:rsidR="00847B49" w:rsidRPr="006D456B" w:rsidRDefault="00847B49" w:rsidP="00847B49">
      <w:pPr>
        <w:pStyle w:val="Odstavecseseznamem"/>
        <w:numPr>
          <w:ilvl w:val="0"/>
          <w:numId w:val="2"/>
        </w:numPr>
      </w:pPr>
      <w:r w:rsidRPr="006D456B">
        <w:t xml:space="preserve">O </w:t>
      </w:r>
      <w:r w:rsidR="0082355D" w:rsidRPr="006D456B">
        <w:t xml:space="preserve">vydání </w:t>
      </w:r>
      <w:r w:rsidRPr="006D456B">
        <w:t>klíče od branek a rozsvícení  na střelnici můž</w:t>
      </w:r>
      <w:r w:rsidR="00C86080" w:rsidRPr="006D456B">
        <w:t>ou</w:t>
      </w:r>
      <w:r w:rsidRPr="006D456B">
        <w:t xml:space="preserve"> zaměstnance recepce požádat pouze </w:t>
      </w:r>
      <w:r w:rsidR="006D456B" w:rsidRPr="006D456B">
        <w:t>smluvní</w:t>
      </w:r>
      <w:r w:rsidRPr="006D456B">
        <w:t xml:space="preserve"> trenéři kategorií (pro sezonu 2018 – 2019, junioři – J</w:t>
      </w:r>
      <w:r w:rsidR="0082355D" w:rsidRPr="006D456B">
        <w:t>.</w:t>
      </w:r>
      <w:r w:rsidRPr="006D456B">
        <w:t xml:space="preserve"> Tlačil,</w:t>
      </w:r>
      <w:r w:rsidR="006D456B" w:rsidRPr="006D456B">
        <w:t xml:space="preserve"> T. Slavíček, J. Havel,</w:t>
      </w:r>
      <w:r w:rsidRPr="006D456B">
        <w:t xml:space="preserve"> dorost -  R. Žemlička,</w:t>
      </w:r>
      <w:r w:rsidR="006D456B" w:rsidRPr="006D456B">
        <w:t xml:space="preserve"> P. </w:t>
      </w:r>
      <w:proofErr w:type="spellStart"/>
      <w:proofErr w:type="gramStart"/>
      <w:r w:rsidR="006D456B" w:rsidRPr="006D456B">
        <w:t>Šrek</w:t>
      </w:r>
      <w:proofErr w:type="spellEnd"/>
      <w:r w:rsidR="006D456B" w:rsidRPr="006D456B">
        <w:t>,</w:t>
      </w:r>
      <w:r w:rsidRPr="006D456B">
        <w:t xml:space="preserve">  8.+ 6.třída</w:t>
      </w:r>
      <w:proofErr w:type="gramEnd"/>
      <w:r w:rsidRPr="006D456B">
        <w:t xml:space="preserve"> – J. </w:t>
      </w:r>
      <w:proofErr w:type="spellStart"/>
      <w:r w:rsidRPr="006D456B">
        <w:t>Kročák</w:t>
      </w:r>
      <w:proofErr w:type="spellEnd"/>
      <w:r w:rsidRPr="006D456B">
        <w:t xml:space="preserve">, </w:t>
      </w:r>
      <w:r w:rsidR="006D456B" w:rsidRPr="006D456B">
        <w:t xml:space="preserve"> J. Zelenka, </w:t>
      </w:r>
      <w:r w:rsidRPr="006D456B">
        <w:t>7.+ 5.třída  - D. Štětina,</w:t>
      </w:r>
      <w:r w:rsidR="006D456B" w:rsidRPr="006D456B">
        <w:t xml:space="preserve"> L. Šrámek</w:t>
      </w:r>
      <w:r w:rsidRPr="006D456B">
        <w:t xml:space="preserve">  4.+ 3.třída – O. Knobloch,</w:t>
      </w:r>
      <w:r w:rsidR="006D456B" w:rsidRPr="006D456B">
        <w:t xml:space="preserve"> K. </w:t>
      </w:r>
      <w:proofErr w:type="spellStart"/>
      <w:r w:rsidR="006D456B" w:rsidRPr="006D456B">
        <w:t>Špičan</w:t>
      </w:r>
      <w:proofErr w:type="spellEnd"/>
      <w:r w:rsidRPr="006D456B">
        <w:t xml:space="preserve">  2.+ 1.třída – L. Plaček, přípravka – V. Zikmund</w:t>
      </w:r>
      <w:r w:rsidR="006D456B" w:rsidRPr="006D456B">
        <w:t xml:space="preserve"> a trenéři brankářů P. Přikryl, R. Bahník).</w:t>
      </w:r>
      <w:r w:rsidR="007F1864" w:rsidRPr="006D456B">
        <w:t xml:space="preserve"> </w:t>
      </w:r>
    </w:p>
    <w:p w:rsidR="007F1864" w:rsidRPr="006D456B" w:rsidRDefault="007F1864" w:rsidP="00847B49">
      <w:pPr>
        <w:pStyle w:val="Odstavecseseznamem"/>
        <w:numPr>
          <w:ilvl w:val="0"/>
          <w:numId w:val="2"/>
        </w:numPr>
      </w:pPr>
      <w:r w:rsidRPr="006D456B">
        <w:t xml:space="preserve">Povinností trenéra je vždy před začátkem TJ odjistit uzamčené branky z nefunkční polohy a po skončení TJ uzamknout </w:t>
      </w:r>
      <w:r w:rsidR="00FD6F18" w:rsidRPr="006D456B">
        <w:t xml:space="preserve">všechny branky </w:t>
      </w:r>
      <w:r w:rsidRPr="006D456B">
        <w:t>do nefunkční polohy pomocí bezpečnostních zámků.</w:t>
      </w:r>
    </w:p>
    <w:p w:rsidR="00FD6F18" w:rsidRPr="006D456B" w:rsidRDefault="00FD6F18" w:rsidP="00847B49">
      <w:pPr>
        <w:pStyle w:val="Odstavecseseznamem"/>
        <w:numPr>
          <w:ilvl w:val="0"/>
          <w:numId w:val="2"/>
        </w:numPr>
      </w:pPr>
      <w:r w:rsidRPr="006D456B">
        <w:t xml:space="preserve">Trenér je povinen při příchodu a odchodu jemu svěřené kategorie zkontrolovat stav střelnice. Není povoleno, aby kdokoliv jiný, než hlavní trenér odemykal a zamykal branky a prováděl kontrolu střelnice.  Jakékoliv poškození, či závady zjištěné před nebo po skončení TJ je </w:t>
      </w:r>
      <w:proofErr w:type="gramStart"/>
      <w:r w:rsidRPr="006D456B">
        <w:t>trenér  povinen</w:t>
      </w:r>
      <w:proofErr w:type="gramEnd"/>
      <w:r w:rsidRPr="006D456B">
        <w:t xml:space="preserve"> bezodkladně hlásit na recepci HC Sparta Praha.</w:t>
      </w:r>
    </w:p>
    <w:p w:rsidR="00FD6F18" w:rsidRPr="006D456B" w:rsidRDefault="00FD6F18" w:rsidP="00847B49">
      <w:pPr>
        <w:pStyle w:val="Odstavecseseznamem"/>
        <w:numPr>
          <w:ilvl w:val="0"/>
          <w:numId w:val="2"/>
        </w:numPr>
      </w:pPr>
      <w:r w:rsidRPr="006D456B">
        <w:t>Trenér zodpovídá za dodržování bezpečnostních zásad při tréninku (viz.</w:t>
      </w:r>
      <w:r w:rsidR="00C164D0" w:rsidRPr="006D456B">
        <w:t xml:space="preserve"> </w:t>
      </w:r>
      <w:proofErr w:type="gramStart"/>
      <w:r w:rsidR="00C164D0" w:rsidRPr="006D456B">
        <w:t xml:space="preserve">- </w:t>
      </w:r>
      <w:r w:rsidRPr="006D456B">
        <w:t xml:space="preserve"> organizace</w:t>
      </w:r>
      <w:proofErr w:type="gramEnd"/>
      <w:r w:rsidRPr="006D456B">
        <w:t xml:space="preserve"> TJ na střelnici). </w:t>
      </w:r>
    </w:p>
    <w:p w:rsidR="00847B49" w:rsidRPr="006D456B" w:rsidRDefault="00847B49" w:rsidP="00847B49">
      <w:pPr>
        <w:pStyle w:val="Odstavecseseznamem"/>
        <w:numPr>
          <w:ilvl w:val="0"/>
          <w:numId w:val="2"/>
        </w:numPr>
      </w:pPr>
      <w:r w:rsidRPr="006D456B">
        <w:t>Na střelnici je povolen vstup pouze v doprovodu trenéra. V případě, že se některý trenér rozhodne z vlastního uvážení povolit dětem a mládeži absolvovat TJ na střelnici bez jeho do</w:t>
      </w:r>
      <w:r w:rsidR="00FD6F18" w:rsidRPr="006D456B">
        <w:t>zoru</w:t>
      </w:r>
      <w:r w:rsidRPr="006D456B">
        <w:t xml:space="preserve"> nebo </w:t>
      </w:r>
      <w:r w:rsidR="00FD6F18" w:rsidRPr="006D456B">
        <w:t xml:space="preserve">pod dohledem </w:t>
      </w:r>
      <w:r w:rsidRPr="006D456B">
        <w:t xml:space="preserve">jím určené dospělé osoby, tak si </w:t>
      </w:r>
      <w:proofErr w:type="gramStart"/>
      <w:r w:rsidRPr="006D456B">
        <w:t>uvědomuje  všechny</w:t>
      </w:r>
      <w:proofErr w:type="gramEnd"/>
      <w:r w:rsidRPr="006D456B">
        <w:t xml:space="preserve"> případná rizika</w:t>
      </w:r>
      <w:r w:rsidR="00C86080" w:rsidRPr="006D456B">
        <w:t>,</w:t>
      </w:r>
      <w:r w:rsidRPr="006D456B">
        <w:t xml:space="preserve"> vyplývající z tohoto rozhodnutí. Toto rozhodnutí</w:t>
      </w:r>
      <w:r w:rsidR="00C86080" w:rsidRPr="006D456B">
        <w:t xml:space="preserve"> </w:t>
      </w:r>
      <w:r w:rsidR="006D456B" w:rsidRPr="006D456B">
        <w:t>trenéry</w:t>
      </w:r>
      <w:r w:rsidR="00C86080" w:rsidRPr="006D456B">
        <w:t xml:space="preserve"> nezbavuje povinností</w:t>
      </w:r>
      <w:r w:rsidRPr="006D456B">
        <w:t xml:space="preserve"> z bodů </w:t>
      </w:r>
      <w:r w:rsidR="00FD6F18" w:rsidRPr="006D456B">
        <w:t>3., 4., 5.</w:t>
      </w:r>
      <w:r w:rsidRPr="006D456B">
        <w:t xml:space="preserve"> </w:t>
      </w:r>
      <w:r w:rsidR="00FD6F18" w:rsidRPr="006D456B">
        <w:t>a 6.</w:t>
      </w:r>
    </w:p>
    <w:p w:rsidR="00C86080" w:rsidRPr="006D456B" w:rsidRDefault="00C86080" w:rsidP="00847B49">
      <w:pPr>
        <w:pStyle w:val="Odstavecseseznamem"/>
        <w:numPr>
          <w:ilvl w:val="0"/>
          <w:numId w:val="2"/>
        </w:numPr>
      </w:pPr>
      <w:r w:rsidRPr="006D456B">
        <w:t>V případě, že provozovatel střelnice zjistí, že hlavní trenér kterékoliv kategorie nedodržuje některý z </w:t>
      </w:r>
      <w:proofErr w:type="gramStart"/>
      <w:r w:rsidRPr="006D456B">
        <w:t>bodů 1.až</w:t>
      </w:r>
      <w:proofErr w:type="gramEnd"/>
      <w:r w:rsidRPr="006D456B">
        <w:t xml:space="preserve"> 7., tak se hlavní trenér vystavuje finančnímu postihu ze strany provozovatele.</w:t>
      </w:r>
    </w:p>
    <w:p w:rsidR="0082355D" w:rsidRPr="006D456B" w:rsidRDefault="0082355D" w:rsidP="00847B49">
      <w:pPr>
        <w:pStyle w:val="Odstavecseseznamem"/>
        <w:numPr>
          <w:ilvl w:val="0"/>
          <w:numId w:val="2"/>
        </w:numPr>
      </w:pPr>
      <w:r w:rsidRPr="006D456B">
        <w:t>Za uzavření střelnice během akcí konaných v Tipsport aréně zodpovídá v sezoně 2018/2019 L. Plaček.</w:t>
      </w:r>
    </w:p>
    <w:p w:rsidR="00C164D0" w:rsidRPr="006D456B" w:rsidRDefault="00C164D0" w:rsidP="00FD6F1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D456B">
        <w:t xml:space="preserve">Provozovatel je oprávněn tento Provozní a bezpečnostní řád kdykoliv aktualizovat či jednostranně změnit. Nové znění Provozního a bezpečnostního řádu bude účinné ode dne zveřejnění nového znění </w:t>
      </w:r>
    </w:p>
    <w:p w:rsidR="00C164D0" w:rsidRPr="006D456B" w:rsidRDefault="00C164D0" w:rsidP="00C164D0">
      <w:pPr>
        <w:ind w:left="360"/>
        <w:rPr>
          <w:sz w:val="36"/>
          <w:szCs w:val="36"/>
        </w:rPr>
      </w:pPr>
    </w:p>
    <w:p w:rsidR="00C164D0" w:rsidRPr="006D456B" w:rsidRDefault="00C164D0" w:rsidP="00C164D0">
      <w:pPr>
        <w:ind w:left="360"/>
        <w:rPr>
          <w:sz w:val="36"/>
          <w:szCs w:val="36"/>
        </w:rPr>
      </w:pPr>
    </w:p>
    <w:p w:rsidR="00C164D0" w:rsidRPr="006D456B" w:rsidRDefault="00C164D0" w:rsidP="00C164D0">
      <w:pPr>
        <w:ind w:left="360"/>
        <w:rPr>
          <w:sz w:val="36"/>
          <w:szCs w:val="36"/>
        </w:rPr>
      </w:pPr>
    </w:p>
    <w:p w:rsidR="00FD6F18" w:rsidRPr="006D456B" w:rsidRDefault="00C164D0" w:rsidP="00C164D0">
      <w:pPr>
        <w:ind w:left="360"/>
        <w:rPr>
          <w:sz w:val="36"/>
          <w:szCs w:val="36"/>
        </w:rPr>
      </w:pPr>
      <w:r w:rsidRPr="006D456B">
        <w:rPr>
          <w:sz w:val="36"/>
          <w:szCs w:val="36"/>
        </w:rPr>
        <w:t>Organizace TJ na střelnici</w:t>
      </w:r>
      <w:bookmarkStart w:id="0" w:name="_GoBack"/>
      <w:bookmarkEnd w:id="0"/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Vstup na střelnici je</w:t>
      </w:r>
      <w:r w:rsidR="00C07E5F" w:rsidRPr="006D456B">
        <w:t xml:space="preserve"> aktivním uživatelům  </w:t>
      </w:r>
      <w:r w:rsidRPr="006D456B">
        <w:t xml:space="preserve"> povolen pouze</w:t>
      </w:r>
      <w:r w:rsidR="0082355D" w:rsidRPr="006D456B">
        <w:t xml:space="preserve"> v </w:t>
      </w:r>
      <w:r w:rsidRPr="006D456B">
        <w:t xml:space="preserve"> </w:t>
      </w:r>
      <w:r w:rsidR="0082355D" w:rsidRPr="006D456B">
        <w:t>hokejové přilbě,</w:t>
      </w:r>
      <w:r w:rsidR="00F149AD" w:rsidRPr="006D456B">
        <w:t xml:space="preserve"> hokejových rukavicích a </w:t>
      </w:r>
      <w:r w:rsidRPr="006D456B">
        <w:t>čisté sálové obuvi, která nezanechává na podlaze střelnice  šmouhy.</w:t>
      </w:r>
    </w:p>
    <w:p w:rsidR="00C07E5F" w:rsidRPr="006D456B" w:rsidRDefault="00C07E5F" w:rsidP="00C164D0">
      <w:pPr>
        <w:pStyle w:val="Odstavecseseznamem"/>
        <w:numPr>
          <w:ilvl w:val="0"/>
          <w:numId w:val="3"/>
        </w:numPr>
        <w:spacing w:after="0"/>
      </w:pPr>
      <w:r w:rsidRPr="006D456B">
        <w:t xml:space="preserve">Provoz střelnice je jednosměrný. Na střelnici platí přísný zákaz střelby v protisměru. To znamená, že střílet se může jen na stranu, kde je instalováno pěnové obložení. </w:t>
      </w:r>
    </w:p>
    <w:p w:rsidR="00C07E5F" w:rsidRPr="006D456B" w:rsidRDefault="00C07E5F" w:rsidP="00C164D0">
      <w:pPr>
        <w:pStyle w:val="Odstavecseseznamem"/>
        <w:numPr>
          <w:ilvl w:val="0"/>
          <w:numId w:val="3"/>
        </w:numPr>
        <w:spacing w:after="0"/>
      </w:pPr>
      <w:r w:rsidRPr="006D456B">
        <w:t xml:space="preserve">Všichni uživatelé střelnice jsou povinni v průběhu provozu zaujmout polohu za střílejícím hráčem. </w:t>
      </w:r>
    </w:p>
    <w:p w:rsidR="00C07E5F" w:rsidRPr="006D456B" w:rsidRDefault="00C07E5F" w:rsidP="00C164D0">
      <w:pPr>
        <w:pStyle w:val="Odstavecseseznamem"/>
        <w:numPr>
          <w:ilvl w:val="0"/>
          <w:numId w:val="3"/>
        </w:numPr>
        <w:spacing w:after="0"/>
      </w:pPr>
      <w:r w:rsidRPr="006D456B">
        <w:t>Sbírání vystřelených kotoučů je povoleno až po ukončení střelecké série ve všech střeleckých sektorech.</w:t>
      </w:r>
    </w:p>
    <w:p w:rsidR="00C07E5F" w:rsidRPr="006D456B" w:rsidRDefault="00C07E5F" w:rsidP="00C164D0">
      <w:pPr>
        <w:pStyle w:val="Odstavecseseznamem"/>
        <w:numPr>
          <w:ilvl w:val="0"/>
          <w:numId w:val="3"/>
        </w:numPr>
        <w:spacing w:after="0"/>
      </w:pPr>
      <w:r w:rsidRPr="006D456B">
        <w:t>Pří sbírání kotoučů platí pro všechny uživatele povinnost odložit hokejové hole.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Na střelnici platí přísný zákaz kouření a manipulace s otevřeným ohněm. Rovněž je zakázáno vnášet na střelnici jídlo, skleněné nádoby, plechovky a podobné nebezpečné předměty, které by mohly poškodit vybavení střelnice, nebo zranit uživatele střelnice.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Hraní sportovních her je povoleno pouze na střelnici, nikoliv na chodbách a v šatnách.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Přemísťování nářadí na střelnici je možno provádět pouze se souhlasem trenéra a je nutné dbát na to, aby nedošlo k poškození vybavení střelnice.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 xml:space="preserve">Převlékání do sportovního úboru se provádí výhradně v určené šatně. Provozovatel nenese odpovědnost za odložené cennosti (peníze, šperky, mobilní telefony, hodinky atd.) 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Uživatelé střelnice se musí chovat k zařízení a vybavení střelnice šetrně. Uživatelé střelnice zodpovídají za nadměrné či úmyslné poškozené vybavení a předmětů střelnice.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Za porušování pořádku, poškozování zařízení a znečišťování prostoru střelnice může být návštěvník vykázán. Za poškození nad rámec běžného opotřebení, případně za úmyslně vzniklé škody, bude vymáhána náhrada.</w:t>
      </w:r>
    </w:p>
    <w:p w:rsidR="00847B49" w:rsidRPr="006D456B" w:rsidRDefault="00847B49" w:rsidP="00C164D0">
      <w:pPr>
        <w:pStyle w:val="Odstavecseseznamem"/>
        <w:numPr>
          <w:ilvl w:val="0"/>
          <w:numId w:val="3"/>
        </w:numPr>
        <w:spacing w:after="0"/>
      </w:pPr>
      <w:r w:rsidRPr="006D456B">
        <w:t>Provozovatel střelnice neodpovídá za důsledky porušování pravidel bezpečností.</w:t>
      </w:r>
    </w:p>
    <w:p w:rsidR="00847B49" w:rsidRDefault="00847B49" w:rsidP="00C164D0">
      <w:pPr>
        <w:spacing w:after="0"/>
      </w:pPr>
    </w:p>
    <w:p w:rsidR="00847B49" w:rsidRPr="00904E99" w:rsidRDefault="00847B49" w:rsidP="00C164D0">
      <w:pPr>
        <w:spacing w:after="0"/>
      </w:pPr>
    </w:p>
    <w:sectPr w:rsidR="00847B49" w:rsidRPr="00904E99" w:rsidSect="00941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89C"/>
    <w:multiLevelType w:val="hybridMultilevel"/>
    <w:tmpl w:val="B4FA4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1902"/>
    <w:multiLevelType w:val="hybridMultilevel"/>
    <w:tmpl w:val="1C96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998"/>
    <w:multiLevelType w:val="hybridMultilevel"/>
    <w:tmpl w:val="84F40F1A"/>
    <w:lvl w:ilvl="0" w:tplc="C5F61C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E"/>
    <w:rsid w:val="0017168E"/>
    <w:rsid w:val="001D3972"/>
    <w:rsid w:val="002104DD"/>
    <w:rsid w:val="00432704"/>
    <w:rsid w:val="00687990"/>
    <w:rsid w:val="006D456B"/>
    <w:rsid w:val="006E0782"/>
    <w:rsid w:val="007A0A30"/>
    <w:rsid w:val="007F1864"/>
    <w:rsid w:val="0082355D"/>
    <w:rsid w:val="00847B49"/>
    <w:rsid w:val="008556D1"/>
    <w:rsid w:val="00904E99"/>
    <w:rsid w:val="0094155C"/>
    <w:rsid w:val="00A21C15"/>
    <w:rsid w:val="00B87367"/>
    <w:rsid w:val="00C07E5F"/>
    <w:rsid w:val="00C164D0"/>
    <w:rsid w:val="00C37A03"/>
    <w:rsid w:val="00C86080"/>
    <w:rsid w:val="00E00CCC"/>
    <w:rsid w:val="00F149AD"/>
    <w:rsid w:val="00F940AB"/>
    <w:rsid w:val="00FD6F18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Pavel Geffert</cp:lastModifiedBy>
  <cp:revision>11</cp:revision>
  <cp:lastPrinted>2018-12-07T12:08:00Z</cp:lastPrinted>
  <dcterms:created xsi:type="dcterms:W3CDTF">2018-12-07T12:08:00Z</dcterms:created>
  <dcterms:modified xsi:type="dcterms:W3CDTF">2018-12-17T08:07:00Z</dcterms:modified>
</cp:coreProperties>
</file>